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E54" w:rsidRPr="00B7204A" w:rsidRDefault="002A0B5B" w:rsidP="00B7204A">
      <w:pPr>
        <w:pStyle w:val="Cmsor1"/>
        <w:jc w:val="left"/>
        <w:rPr>
          <w:b/>
          <w:szCs w:val="40"/>
        </w:rPr>
      </w:pPr>
      <w:r w:rsidRPr="00B7204A">
        <w:rPr>
          <w:b/>
          <w:szCs w:val="40"/>
        </w:rPr>
        <w:t>Önéletr</w:t>
      </w:r>
      <w:r w:rsidR="00672D72" w:rsidRPr="00B7204A">
        <w:rPr>
          <w:b/>
          <w:szCs w:val="40"/>
        </w:rPr>
        <w:t>ajz</w:t>
      </w:r>
    </w:p>
    <w:p w:rsidR="00B7204A" w:rsidRPr="00B7204A" w:rsidRDefault="00B7204A" w:rsidP="00B7204A"/>
    <w:p w:rsidR="00672D72" w:rsidRPr="00B33E54" w:rsidRDefault="00B7204A" w:rsidP="00B7204A">
      <w:pPr>
        <w:pStyle w:val="Cmsor1"/>
        <w:jc w:val="left"/>
        <w:rPr>
          <w:b/>
        </w:rPr>
      </w:pPr>
      <w:r>
        <w:rPr>
          <w:b/>
        </w:rPr>
        <w:t xml:space="preserve">   </w:t>
      </w:r>
      <w:r>
        <w:rPr>
          <w:b/>
          <w:noProof/>
        </w:rPr>
        <w:drawing>
          <wp:inline distT="0" distB="0" distL="0" distR="0" wp14:anchorId="1D4D4114" wp14:editId="37C65EF4">
            <wp:extent cx="711835" cy="1215899"/>
            <wp:effectExtent l="0" t="0" r="0" b="3810"/>
            <wp:docPr id="2" name="Kép 2" descr="C:\Users\kaposcopy1\Downloads\FB_IMG_1602231339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oscopy1\Downloads\FB_IMG_16022313399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26419" cy="1240809"/>
                    </a:xfrm>
                    <a:prstGeom prst="rect">
                      <a:avLst/>
                    </a:prstGeom>
                    <a:noFill/>
                    <a:ln>
                      <a:noFill/>
                    </a:ln>
                  </pic:spPr>
                </pic:pic>
              </a:graphicData>
            </a:graphic>
          </wp:inline>
        </w:drawing>
      </w:r>
    </w:p>
    <w:p w:rsidR="00672D72" w:rsidRDefault="00672D72"/>
    <w:p w:rsidR="00672D72" w:rsidRDefault="00B7204A" w:rsidP="00060A9F">
      <w:pPr>
        <w:sectPr w:rsidR="00672D72">
          <w:pgSz w:w="11906" w:h="16838"/>
          <w:pgMar w:top="1417" w:right="926" w:bottom="1417" w:left="720" w:header="708" w:footer="708" w:gutter="0"/>
          <w:cols w:num="2" w:space="180"/>
          <w:docGrid w:linePitch="360"/>
        </w:sectPr>
      </w:pPr>
      <w:r>
        <w:rPr>
          <w:noProof/>
        </w:rPr>
        <w:drawing>
          <wp:inline distT="0" distB="0" distL="0" distR="0" wp14:anchorId="300066DC" wp14:editId="1A76D37A">
            <wp:extent cx="2254470" cy="1565031"/>
            <wp:effectExtent l="0" t="0" r="0" b="0"/>
            <wp:docPr id="3" name="Kép 3" descr="C:\Users\kaposcopy1\Downloads\HD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poscopy1\Downloads\HD_logo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4764" cy="1572177"/>
                    </a:xfrm>
                    <a:prstGeom prst="rect">
                      <a:avLst/>
                    </a:prstGeom>
                    <a:noFill/>
                    <a:ln>
                      <a:noFill/>
                    </a:ln>
                  </pic:spPr>
                </pic:pic>
              </a:graphicData>
            </a:graphic>
          </wp:inline>
        </w:drawing>
      </w:r>
    </w:p>
    <w:p w:rsidR="00672D72" w:rsidRPr="00AB5697" w:rsidRDefault="00672D72">
      <w:pPr>
        <w:rPr>
          <w:b/>
        </w:rPr>
      </w:pPr>
      <w:r w:rsidRPr="00AB5697">
        <w:rPr>
          <w:b/>
        </w:rPr>
        <w:t>Személyes adatok:</w:t>
      </w:r>
    </w:p>
    <w:p w:rsidR="00672D72" w:rsidRDefault="00672D72"/>
    <w:p w:rsidR="00152B1B" w:rsidRDefault="00152B1B">
      <w:r>
        <w:t>Név:</w:t>
      </w:r>
      <w:r>
        <w:tab/>
      </w:r>
      <w:r>
        <w:tab/>
        <w:t xml:space="preserve">        </w:t>
      </w:r>
      <w:r>
        <w:tab/>
        <w:t>Horváth Diána</w:t>
      </w:r>
      <w:r w:rsidR="00B33E54">
        <w:t xml:space="preserve"> </w:t>
      </w:r>
    </w:p>
    <w:p w:rsidR="00672D72" w:rsidRDefault="00672D72">
      <w:r>
        <w:t>Születési hely/</w:t>
      </w:r>
      <w:r w:rsidR="00152B1B">
        <w:t xml:space="preserve"> idő: </w:t>
      </w:r>
      <w:r w:rsidR="00152B1B">
        <w:tab/>
        <w:t>Zalaegerszeg, 1983.09.22.</w:t>
      </w:r>
    </w:p>
    <w:p w:rsidR="00672D72" w:rsidRDefault="00152B1B">
      <w:r>
        <w:t xml:space="preserve">Családi állapot:       </w:t>
      </w:r>
      <w:r>
        <w:tab/>
      </w:r>
      <w:r w:rsidR="00B7204A">
        <w:t xml:space="preserve">Egyedülálló (10 </w:t>
      </w:r>
      <w:r w:rsidR="002463B1">
        <w:t>éves gyermekemmel élek)</w:t>
      </w:r>
    </w:p>
    <w:p w:rsidR="00152B1B" w:rsidRDefault="00672D72">
      <w:r>
        <w:t>Telefon</w:t>
      </w:r>
      <w:r w:rsidR="005E2B0F">
        <w:t xml:space="preserve">:                   </w:t>
      </w:r>
      <w:r w:rsidR="005E2B0F">
        <w:tab/>
        <w:t>06</w:t>
      </w:r>
      <w:r w:rsidR="00B7204A">
        <w:t>303677776</w:t>
      </w:r>
    </w:p>
    <w:p w:rsidR="00BF5AA0" w:rsidRDefault="008E3E4D" w:rsidP="002463B1">
      <w:r>
        <w:t>Cím:</w:t>
      </w:r>
      <w:r>
        <w:tab/>
      </w:r>
      <w:r>
        <w:tab/>
      </w:r>
      <w:r>
        <w:tab/>
      </w:r>
      <w:r w:rsidR="00B7204A">
        <w:t>Zalaegerszeg</w:t>
      </w:r>
    </w:p>
    <w:p w:rsidR="00152B1B" w:rsidRDefault="00152B1B">
      <w:pPr>
        <w:rPr>
          <w:rStyle w:val="Hiperhivatkozs"/>
        </w:rPr>
      </w:pPr>
      <w:r>
        <w:t>E-mail:</w:t>
      </w:r>
      <w:r>
        <w:tab/>
      </w:r>
      <w:r>
        <w:tab/>
      </w:r>
      <w:hyperlink r:id="rId7" w:history="1">
        <w:r w:rsidR="00B7204A" w:rsidRPr="00E944BA">
          <w:rPr>
            <w:rStyle w:val="Hiperhivatkozs"/>
          </w:rPr>
          <w:t>hdeletvezetes@gmail.com</w:t>
        </w:r>
      </w:hyperlink>
    </w:p>
    <w:p w:rsidR="004337A4" w:rsidRPr="004337A4" w:rsidRDefault="004337A4">
      <w:r>
        <w:rPr>
          <w:rStyle w:val="Hiperhivatkozs"/>
          <w:color w:val="auto"/>
          <w:u w:val="none"/>
        </w:rPr>
        <w:t>Honlap:</w:t>
      </w:r>
      <w:r>
        <w:rPr>
          <w:rStyle w:val="Hiperhivatkozs"/>
          <w:color w:val="auto"/>
          <w:u w:val="none"/>
        </w:rPr>
        <w:tab/>
      </w:r>
      <w:r>
        <w:rPr>
          <w:rStyle w:val="Hiperhivatkozs"/>
          <w:color w:val="auto"/>
          <w:u w:val="none"/>
        </w:rPr>
        <w:tab/>
      </w:r>
      <w:r w:rsidR="00B7204A">
        <w:t>www.hdeletvezetes.hu</w:t>
      </w:r>
    </w:p>
    <w:p w:rsidR="00152B1B" w:rsidRDefault="00152B1B"/>
    <w:p w:rsidR="00672D72" w:rsidRDefault="00672D72"/>
    <w:p w:rsidR="00672D72" w:rsidRDefault="00672D72"/>
    <w:p w:rsidR="00672D72" w:rsidRDefault="00152B1B">
      <w:r w:rsidRPr="00AB5697">
        <w:rPr>
          <w:b/>
        </w:rPr>
        <w:t>Tanulmányok:</w:t>
      </w:r>
      <w:r w:rsidR="00AB5697">
        <w:tab/>
      </w:r>
      <w:r>
        <w:t xml:space="preserve">1990 – 98 </w:t>
      </w:r>
      <w:r w:rsidR="00060A9F">
        <w:tab/>
      </w:r>
      <w:r>
        <w:t>Dózsa György</w:t>
      </w:r>
      <w:r w:rsidR="00672D72">
        <w:t xml:space="preserve"> Általános Iskola</w:t>
      </w:r>
    </w:p>
    <w:p w:rsidR="00152B1B" w:rsidRDefault="00152B1B">
      <w:r>
        <w:tab/>
      </w:r>
      <w:r>
        <w:tab/>
        <w:t xml:space="preserve">         </w:t>
      </w:r>
      <w:r>
        <w:tab/>
        <w:t xml:space="preserve">1998 – 02 </w:t>
      </w:r>
      <w:r w:rsidR="00060A9F">
        <w:tab/>
      </w:r>
      <w:r>
        <w:t xml:space="preserve">Csány László Közgazdasági Szakközépiskola, </w:t>
      </w:r>
    </w:p>
    <w:p w:rsidR="00672D72" w:rsidRDefault="00152B1B" w:rsidP="00060A9F">
      <w:pPr>
        <w:ind w:left="2826" w:firstLine="708"/>
      </w:pPr>
      <w:r>
        <w:t>Érettségi</w:t>
      </w:r>
    </w:p>
    <w:p w:rsidR="00152B1B" w:rsidRDefault="00152B1B" w:rsidP="00060A9F">
      <w:pPr>
        <w:ind w:left="3534" w:hanging="1410"/>
      </w:pPr>
      <w:r>
        <w:t xml:space="preserve">2002 – 04 </w:t>
      </w:r>
      <w:r w:rsidR="00060A9F">
        <w:tab/>
      </w:r>
      <w:r w:rsidR="00060A9F">
        <w:tab/>
      </w:r>
      <w:r>
        <w:t xml:space="preserve">Csány László KSZKI Budapesti Gazdasági Főiskola </w:t>
      </w:r>
      <w:r w:rsidR="00AB5697">
        <w:t xml:space="preserve">Pénzügyi </w:t>
      </w:r>
      <w:r w:rsidR="00534F6C">
        <w:t>és</w:t>
      </w:r>
      <w:r w:rsidR="008E3E4D">
        <w:t xml:space="preserve"> Számviteli Főiskolai kar</w:t>
      </w:r>
      <w:r>
        <w:t xml:space="preserve">, </w:t>
      </w:r>
    </w:p>
    <w:p w:rsidR="00672D72" w:rsidRDefault="00152B1B" w:rsidP="00060A9F">
      <w:pPr>
        <w:ind w:left="3240" w:firstLine="294"/>
      </w:pPr>
      <w:r>
        <w:t>Számviteli Szakügyintéző Felsőfokú Szakképesítés</w:t>
      </w:r>
    </w:p>
    <w:p w:rsidR="00AB5697" w:rsidRDefault="00534F6C" w:rsidP="00534F6C">
      <w:pPr>
        <w:ind w:left="3240" w:hanging="1116"/>
      </w:pPr>
      <w:r>
        <w:t>2004</w:t>
      </w:r>
      <w:r w:rsidR="00672D72">
        <w:t xml:space="preserve"> – </w:t>
      </w:r>
      <w:r w:rsidR="008E3E4D">
        <w:t xml:space="preserve">07   </w:t>
      </w:r>
      <w:r w:rsidR="00060A9F">
        <w:tab/>
      </w:r>
      <w:r w:rsidR="00AB5697">
        <w:t>Budapesti Gazdasági Főiskola Pénzügyi és Számviteli Főis</w:t>
      </w:r>
      <w:r w:rsidR="008E3E4D">
        <w:t>kola</w:t>
      </w:r>
    </w:p>
    <w:p w:rsidR="00534F6C" w:rsidRDefault="00534F6C" w:rsidP="00060A9F">
      <w:pPr>
        <w:ind w:left="3240" w:firstLine="300"/>
      </w:pPr>
      <w:r>
        <w:t>Humán Erőforrás Menedzser Szak</w:t>
      </w:r>
    </w:p>
    <w:p w:rsidR="00434135" w:rsidRDefault="00434135" w:rsidP="00434135">
      <w:r>
        <w:tab/>
      </w:r>
      <w:r>
        <w:tab/>
      </w:r>
      <w:r>
        <w:tab/>
        <w:t>2004</w:t>
      </w:r>
      <w:r>
        <w:tab/>
      </w:r>
      <w:r>
        <w:tab/>
        <w:t>Cigánykártya tanfolyam</w:t>
      </w:r>
    </w:p>
    <w:p w:rsidR="00434135" w:rsidRDefault="00060A9F" w:rsidP="00434135">
      <w:pPr>
        <w:pStyle w:val="Listaszerbekezds"/>
        <w:numPr>
          <w:ilvl w:val="0"/>
          <w:numId w:val="4"/>
        </w:numPr>
      </w:pPr>
      <w:r>
        <w:t xml:space="preserve">  </w:t>
      </w:r>
      <w:r>
        <w:tab/>
      </w:r>
      <w:r>
        <w:tab/>
      </w:r>
      <w:r w:rsidR="008E3E4D">
        <w:t>BOI függő vizsga</w:t>
      </w:r>
    </w:p>
    <w:p w:rsidR="00571B4A" w:rsidRDefault="00571B4A" w:rsidP="00571B4A">
      <w:pPr>
        <w:ind w:left="2124"/>
      </w:pPr>
      <w:r>
        <w:t>200</w:t>
      </w:r>
      <w:r w:rsidR="003B0ACA">
        <w:t xml:space="preserve">8 </w:t>
      </w:r>
      <w:r w:rsidR="0054010A">
        <w:t>július</w:t>
      </w:r>
      <w:r>
        <w:t xml:space="preserve"> </w:t>
      </w:r>
      <w:r w:rsidR="00060A9F">
        <w:tab/>
      </w:r>
      <w:r w:rsidR="00C83368">
        <w:t xml:space="preserve">Reiki </w:t>
      </w:r>
      <w:proofErr w:type="spellStart"/>
      <w:r w:rsidR="00C83368">
        <w:t>Associa</w:t>
      </w:r>
      <w:r w:rsidR="0054010A">
        <w:t>tion</w:t>
      </w:r>
      <w:proofErr w:type="spellEnd"/>
      <w:r w:rsidR="0054010A">
        <w:t xml:space="preserve"> International</w:t>
      </w:r>
    </w:p>
    <w:p w:rsidR="00060A9F" w:rsidRDefault="00060A9F" w:rsidP="00060A9F">
      <w:pPr>
        <w:ind w:left="2832"/>
      </w:pPr>
      <w:r>
        <w:t xml:space="preserve">       </w:t>
      </w:r>
      <w:r>
        <w:tab/>
        <w:t>1.Reiki</w:t>
      </w:r>
    </w:p>
    <w:p w:rsidR="0054010A" w:rsidRDefault="00A5609E" w:rsidP="00571B4A">
      <w:pPr>
        <w:ind w:left="2124"/>
      </w:pPr>
      <w:r>
        <w:t>2008</w:t>
      </w:r>
      <w:r w:rsidR="003B0ACA">
        <w:t xml:space="preserve"> </w:t>
      </w:r>
      <w:r w:rsidR="00060A9F">
        <w:t>aug.</w:t>
      </w:r>
      <w:r>
        <w:t xml:space="preserve"> </w:t>
      </w:r>
      <w:r w:rsidR="00060A9F">
        <w:tab/>
      </w:r>
      <w:r>
        <w:t xml:space="preserve">Reiki </w:t>
      </w:r>
      <w:proofErr w:type="spellStart"/>
      <w:r>
        <w:t>Association</w:t>
      </w:r>
      <w:proofErr w:type="spellEnd"/>
      <w:r>
        <w:t xml:space="preserve"> International</w:t>
      </w:r>
    </w:p>
    <w:p w:rsidR="00060A9F" w:rsidRDefault="00060A9F" w:rsidP="00571B4A">
      <w:pPr>
        <w:ind w:left="2124"/>
      </w:pPr>
      <w:r>
        <w:tab/>
        <w:t xml:space="preserve">       </w:t>
      </w:r>
      <w:r>
        <w:tab/>
        <w:t>2.Reiki</w:t>
      </w:r>
    </w:p>
    <w:p w:rsidR="005553C5" w:rsidRDefault="005553C5" w:rsidP="00571B4A">
      <w:pPr>
        <w:ind w:left="2124"/>
      </w:pPr>
      <w:r>
        <w:t>2010</w:t>
      </w:r>
      <w:r w:rsidR="003B0ACA">
        <w:t xml:space="preserve"> </w:t>
      </w:r>
      <w:r w:rsidR="00060A9F">
        <w:tab/>
      </w:r>
      <w:r w:rsidR="00060A9F">
        <w:tab/>
      </w:r>
      <w:r>
        <w:t>Pszicho-</w:t>
      </w:r>
      <w:proofErr w:type="spellStart"/>
      <w:r w:rsidR="00EF541C">
        <w:t>Akadémi</w:t>
      </w:r>
      <w:proofErr w:type="spellEnd"/>
      <w:r w:rsidR="00EF541C">
        <w:t xml:space="preserve"> </w:t>
      </w:r>
      <w:r>
        <w:t xml:space="preserve">Családsegítő </w:t>
      </w:r>
      <w:r w:rsidR="00EF541C">
        <w:t>Konzulens</w:t>
      </w:r>
    </w:p>
    <w:p w:rsidR="00EF541C" w:rsidRDefault="00EF541C" w:rsidP="00060A9F">
      <w:pPr>
        <w:ind w:left="2832" w:firstLine="708"/>
      </w:pPr>
      <w:r>
        <w:t>(Akkreditáció: PL-1295)</w:t>
      </w:r>
    </w:p>
    <w:p w:rsidR="003B0ACA" w:rsidRDefault="003B0ACA" w:rsidP="00571B4A">
      <w:pPr>
        <w:ind w:left="2124"/>
      </w:pPr>
      <w:r>
        <w:t>2011</w:t>
      </w:r>
      <w:r w:rsidR="00060A9F">
        <w:tab/>
      </w:r>
      <w:r w:rsidR="00060A9F">
        <w:tab/>
      </w:r>
      <w:r>
        <w:t>Pszicho-</w:t>
      </w:r>
      <w:r w:rsidR="00923B5E">
        <w:t>Akadémia</w:t>
      </w:r>
    </w:p>
    <w:p w:rsidR="00923B5E" w:rsidRDefault="00923B5E" w:rsidP="00060A9F">
      <w:pPr>
        <w:ind w:left="2832" w:firstLine="708"/>
      </w:pPr>
      <w:r>
        <w:t>Személyi és Életvezetési Tanácsadó</w:t>
      </w:r>
    </w:p>
    <w:p w:rsidR="00923B5E" w:rsidRDefault="00923B5E" w:rsidP="00060A9F">
      <w:pPr>
        <w:ind w:left="2832" w:firstLine="708"/>
      </w:pPr>
      <w:r>
        <w:t>(Akkreditáció: PL-</w:t>
      </w:r>
      <w:r w:rsidR="00A03A58">
        <w:t>4622)</w:t>
      </w:r>
    </w:p>
    <w:p w:rsidR="00060A9F" w:rsidRDefault="00060A9F" w:rsidP="00060A9F">
      <w:pPr>
        <w:ind w:left="2124"/>
      </w:pPr>
      <w:r>
        <w:t>2011</w:t>
      </w:r>
      <w:r>
        <w:tab/>
        <w:t xml:space="preserve">       </w:t>
      </w:r>
      <w:r>
        <w:tab/>
        <w:t>BOI független vizsga</w:t>
      </w:r>
    </w:p>
    <w:p w:rsidR="00A03A58" w:rsidRDefault="00A03A58" w:rsidP="00060A9F">
      <w:pPr>
        <w:ind w:left="1416" w:firstLine="708"/>
      </w:pPr>
      <w:r>
        <w:t xml:space="preserve">2012 </w:t>
      </w:r>
      <w:r w:rsidR="00060A9F">
        <w:tab/>
      </w:r>
      <w:r w:rsidR="00060A9F">
        <w:tab/>
      </w:r>
      <w:r>
        <w:t>Pszicho-Akadémia</w:t>
      </w:r>
    </w:p>
    <w:p w:rsidR="00A03A58" w:rsidRDefault="00A03A58" w:rsidP="00060A9F">
      <w:pPr>
        <w:ind w:left="2832" w:firstLine="708"/>
      </w:pPr>
      <w:r>
        <w:t>Pszichológiai Mentor</w:t>
      </w:r>
    </w:p>
    <w:p w:rsidR="00A03A58" w:rsidRDefault="00A03A58" w:rsidP="00060A9F">
      <w:pPr>
        <w:ind w:left="2832" w:firstLine="708"/>
      </w:pPr>
      <w:r>
        <w:t>(Akkreditáció: PL-4618)</w:t>
      </w:r>
    </w:p>
    <w:p w:rsidR="00060A9F" w:rsidRDefault="00060A9F" w:rsidP="00060A9F">
      <w:pPr>
        <w:ind w:left="2124"/>
      </w:pPr>
      <w:r>
        <w:t>2013</w:t>
      </w:r>
      <w:r>
        <w:tab/>
        <w:t xml:space="preserve">       </w:t>
      </w:r>
      <w:r>
        <w:tab/>
        <w:t>Pénzügyi hatósági vizsga</w:t>
      </w:r>
    </w:p>
    <w:p w:rsidR="00653F9D" w:rsidRDefault="00653F9D" w:rsidP="00060A9F">
      <w:pPr>
        <w:ind w:left="2124"/>
      </w:pPr>
      <w:r>
        <w:t xml:space="preserve">2013.július </w:t>
      </w:r>
      <w:r w:rsidR="00060A9F">
        <w:tab/>
      </w:r>
      <w:proofErr w:type="spellStart"/>
      <w:r>
        <w:t>Kopa</w:t>
      </w:r>
      <w:proofErr w:type="spellEnd"/>
      <w:r>
        <w:t xml:space="preserve"> Ágnes </w:t>
      </w:r>
      <w:proofErr w:type="spellStart"/>
      <w:r>
        <w:t>Pránanadi</w:t>
      </w:r>
      <w:proofErr w:type="spellEnd"/>
      <w:r>
        <w:t xml:space="preserve"> Mestertanár</w:t>
      </w:r>
    </w:p>
    <w:p w:rsidR="00653F9D" w:rsidRDefault="005233CF" w:rsidP="00060A9F">
      <w:pPr>
        <w:ind w:left="2832" w:firstLine="708"/>
      </w:pPr>
      <w:r>
        <w:t>PRÁNANADI ELSŐ fokozat</w:t>
      </w:r>
    </w:p>
    <w:p w:rsidR="008F2DDD" w:rsidRDefault="008F2DDD" w:rsidP="00571B4A">
      <w:pPr>
        <w:ind w:left="2124"/>
      </w:pPr>
      <w:r>
        <w:t xml:space="preserve">2014-2016 </w:t>
      </w:r>
      <w:r w:rsidR="00060A9F">
        <w:tab/>
      </w:r>
      <w:r>
        <w:t>KIRKO Ezoterikus Szabadegyetem</w:t>
      </w:r>
    </w:p>
    <w:p w:rsidR="008F2DDD" w:rsidRDefault="00533911" w:rsidP="00060A9F">
      <w:pPr>
        <w:ind w:left="2832" w:firstLine="708"/>
      </w:pPr>
      <w:proofErr w:type="spellStart"/>
      <w:r>
        <w:lastRenderedPageBreak/>
        <w:t>Parapszichológus</w:t>
      </w:r>
      <w:proofErr w:type="spellEnd"/>
      <w:r>
        <w:t>-Asztrológus</w:t>
      </w:r>
    </w:p>
    <w:p w:rsidR="005233CF" w:rsidRDefault="005233CF" w:rsidP="00571B4A">
      <w:pPr>
        <w:ind w:left="2124"/>
      </w:pPr>
      <w:r>
        <w:t xml:space="preserve">2015 </w:t>
      </w:r>
      <w:r w:rsidR="00060A9F">
        <w:tab/>
      </w:r>
      <w:r w:rsidR="00060A9F">
        <w:tab/>
      </w:r>
      <w:r>
        <w:t xml:space="preserve">Gyengéné Kószó Zsanett </w:t>
      </w:r>
      <w:r w:rsidR="00D71747">
        <w:t>tanfolyamai</w:t>
      </w:r>
    </w:p>
    <w:p w:rsidR="00D71747" w:rsidRDefault="00D71747" w:rsidP="00060A9F">
      <w:pPr>
        <w:ind w:left="2832" w:firstLine="708"/>
      </w:pPr>
      <w:r>
        <w:t>Angyali Kommunikáció</w:t>
      </w:r>
    </w:p>
    <w:p w:rsidR="00533911" w:rsidRDefault="00533911" w:rsidP="00571B4A">
      <w:pPr>
        <w:ind w:left="2124"/>
      </w:pPr>
      <w:r>
        <w:t xml:space="preserve">2016-2017 </w:t>
      </w:r>
      <w:r w:rsidR="00060A9F">
        <w:tab/>
      </w:r>
      <w:r>
        <w:t>KIRKO Ezoterikus Szabadegyetem</w:t>
      </w:r>
    </w:p>
    <w:p w:rsidR="00533911" w:rsidRDefault="00533911" w:rsidP="00060A9F">
      <w:pPr>
        <w:ind w:left="2832" w:firstLine="708"/>
      </w:pPr>
      <w:r>
        <w:t>Spiritiszta-Transzperszonális Pszichológus</w:t>
      </w:r>
    </w:p>
    <w:p w:rsidR="00B174B2" w:rsidRDefault="00060A9F" w:rsidP="00060A9F">
      <w:pPr>
        <w:ind w:left="2124"/>
      </w:pPr>
      <w:r>
        <w:t>2017.nov.</w:t>
      </w:r>
      <w:r w:rsidR="00F61EA1">
        <w:t xml:space="preserve"> </w:t>
      </w:r>
      <w:r>
        <w:tab/>
      </w:r>
      <w:r w:rsidR="00B174B2">
        <w:t>ESSENIA</w:t>
      </w:r>
    </w:p>
    <w:p w:rsidR="00B174B2" w:rsidRDefault="00B174B2" w:rsidP="00060A9F">
      <w:pPr>
        <w:ind w:left="2832" w:firstLine="708"/>
      </w:pPr>
      <w:r>
        <w:t>Angyal tanfolyam-</w:t>
      </w:r>
      <w:r w:rsidR="00B25317">
        <w:t xml:space="preserve">MIT ENGEL </w:t>
      </w:r>
      <w:proofErr w:type="spellStart"/>
      <w:r w:rsidR="00B25317">
        <w:t>leben</w:t>
      </w:r>
      <w:proofErr w:type="spellEnd"/>
    </w:p>
    <w:p w:rsidR="00060A9F" w:rsidRDefault="00060A9F" w:rsidP="00060A9F">
      <w:r>
        <w:tab/>
      </w:r>
      <w:r>
        <w:tab/>
      </w:r>
      <w:r>
        <w:tab/>
      </w:r>
    </w:p>
    <w:p w:rsidR="00060A9F" w:rsidRDefault="002463B1" w:rsidP="00060A9F">
      <w:r>
        <w:tab/>
      </w:r>
      <w:r>
        <w:tab/>
      </w:r>
      <w:r>
        <w:tab/>
        <w:t>2018-2019</w:t>
      </w:r>
      <w:r>
        <w:tab/>
        <w:t>Karma Asztrológia Iskola Angyal Mónika</w:t>
      </w:r>
    </w:p>
    <w:p w:rsidR="002463B1" w:rsidRDefault="002463B1" w:rsidP="00060A9F">
      <w:r>
        <w:tab/>
      </w:r>
      <w:r>
        <w:tab/>
      </w:r>
      <w:r>
        <w:tab/>
      </w:r>
      <w:r>
        <w:tab/>
      </w:r>
      <w:r>
        <w:tab/>
      </w:r>
      <w:proofErr w:type="spellStart"/>
      <w:r>
        <w:t>Karmaasztrológus</w:t>
      </w:r>
      <w:proofErr w:type="spellEnd"/>
    </w:p>
    <w:p w:rsidR="00060A9F" w:rsidRDefault="00060A9F" w:rsidP="00060A9F">
      <w:pPr>
        <w:ind w:left="1416" w:firstLine="708"/>
      </w:pPr>
      <w:r>
        <w:t>2019</w:t>
      </w:r>
      <w:r>
        <w:tab/>
      </w:r>
      <w:r>
        <w:tab/>
        <w:t>Teremts Jövőt Spirituális Akadémia</w:t>
      </w:r>
    </w:p>
    <w:p w:rsidR="00060A9F" w:rsidRDefault="00060A9F" w:rsidP="00060A9F">
      <w:r>
        <w:tab/>
      </w:r>
      <w:r>
        <w:tab/>
      </w:r>
      <w:r>
        <w:tab/>
      </w:r>
      <w:r>
        <w:tab/>
      </w:r>
      <w:r>
        <w:tab/>
        <w:t>Tarot Kártyavető</w:t>
      </w:r>
    </w:p>
    <w:p w:rsidR="00060A9F" w:rsidRDefault="00060A9F" w:rsidP="00060A9F">
      <w:r>
        <w:tab/>
      </w:r>
      <w:r>
        <w:tab/>
      </w:r>
      <w:r>
        <w:tab/>
      </w:r>
      <w:r>
        <w:tab/>
      </w:r>
      <w:r>
        <w:tab/>
        <w:t>Személyiségfejlesztő</w:t>
      </w:r>
    </w:p>
    <w:p w:rsidR="00060A9F" w:rsidRDefault="00060A9F" w:rsidP="00060A9F">
      <w:r>
        <w:tab/>
      </w:r>
      <w:r>
        <w:tab/>
      </w:r>
      <w:r>
        <w:tab/>
      </w:r>
      <w:r>
        <w:tab/>
      </w:r>
      <w:r>
        <w:tab/>
        <w:t>Anyagi siker tanfolyam</w:t>
      </w:r>
    </w:p>
    <w:p w:rsidR="00060A9F" w:rsidRDefault="00434135" w:rsidP="00060A9F">
      <w:r>
        <w:tab/>
      </w:r>
      <w:r>
        <w:tab/>
      </w:r>
      <w:r>
        <w:tab/>
      </w:r>
      <w:r>
        <w:tab/>
      </w:r>
      <w:r>
        <w:tab/>
        <w:t>Angyal-Fehérmágia</w:t>
      </w:r>
    </w:p>
    <w:p w:rsidR="00434135" w:rsidRDefault="00434135" w:rsidP="00060A9F">
      <w:r>
        <w:tab/>
      </w:r>
      <w:r>
        <w:tab/>
      </w:r>
      <w:r>
        <w:tab/>
      </w:r>
      <w:r>
        <w:tab/>
      </w:r>
      <w:r>
        <w:tab/>
        <w:t>Kristálygyógyászat</w:t>
      </w:r>
    </w:p>
    <w:p w:rsidR="00434135" w:rsidRDefault="00434135" w:rsidP="00060A9F">
      <w:r>
        <w:tab/>
      </w:r>
      <w:r>
        <w:tab/>
      </w:r>
      <w:r>
        <w:tab/>
      </w:r>
      <w:r>
        <w:tab/>
      </w:r>
      <w:r>
        <w:tab/>
        <w:t>Gyógyító Mágia alap és haladó</w:t>
      </w:r>
    </w:p>
    <w:p w:rsidR="00060A9F" w:rsidRDefault="00060A9F" w:rsidP="00060A9F">
      <w:r>
        <w:tab/>
      </w:r>
      <w:r>
        <w:tab/>
      </w:r>
      <w:r>
        <w:tab/>
        <w:t>2019. április</w:t>
      </w:r>
      <w:r>
        <w:tab/>
        <w:t xml:space="preserve">Reiki </w:t>
      </w:r>
      <w:proofErr w:type="spellStart"/>
      <w:r>
        <w:t>Association</w:t>
      </w:r>
      <w:proofErr w:type="spellEnd"/>
      <w:r>
        <w:t xml:space="preserve"> International</w:t>
      </w:r>
    </w:p>
    <w:p w:rsidR="00060A9F" w:rsidRDefault="00060A9F" w:rsidP="00060A9F">
      <w:r>
        <w:tab/>
      </w:r>
      <w:r>
        <w:tab/>
      </w:r>
      <w:r>
        <w:tab/>
      </w:r>
      <w:r>
        <w:tab/>
      </w:r>
      <w:r>
        <w:tab/>
        <w:t>Szellemgyógyász I.</w:t>
      </w:r>
    </w:p>
    <w:p w:rsidR="00060A9F" w:rsidRDefault="00060A9F" w:rsidP="00060A9F">
      <w:r>
        <w:tab/>
      </w:r>
      <w:r>
        <w:tab/>
      </w:r>
      <w:r>
        <w:tab/>
        <w:t>2019. április</w:t>
      </w:r>
      <w:r>
        <w:tab/>
        <w:t xml:space="preserve">Reiki </w:t>
      </w:r>
      <w:proofErr w:type="spellStart"/>
      <w:r>
        <w:t>Association</w:t>
      </w:r>
      <w:proofErr w:type="spellEnd"/>
      <w:r>
        <w:t xml:space="preserve"> International</w:t>
      </w:r>
    </w:p>
    <w:p w:rsidR="00060A9F" w:rsidRDefault="00060A9F" w:rsidP="00060A9F">
      <w:r>
        <w:tab/>
      </w:r>
      <w:r>
        <w:tab/>
      </w:r>
      <w:r>
        <w:tab/>
      </w:r>
      <w:r>
        <w:tab/>
      </w:r>
      <w:r>
        <w:tab/>
        <w:t>Szellemgyógyász II.</w:t>
      </w:r>
    </w:p>
    <w:p w:rsidR="00060A9F" w:rsidRDefault="00060A9F" w:rsidP="00060A9F">
      <w:r>
        <w:tab/>
      </w:r>
      <w:r>
        <w:tab/>
      </w:r>
      <w:r>
        <w:tab/>
      </w:r>
      <w:r w:rsidR="002463B1">
        <w:t>2019</w:t>
      </w:r>
      <w:r w:rsidR="002463B1">
        <w:tab/>
      </w:r>
      <w:r w:rsidR="002463B1">
        <w:tab/>
        <w:t>Kínai Asztrológia Iskola Nagy Melinda</w:t>
      </w:r>
    </w:p>
    <w:p w:rsidR="002463B1" w:rsidRDefault="002463B1" w:rsidP="00060A9F">
      <w:r>
        <w:tab/>
      </w:r>
      <w:r>
        <w:tab/>
      </w:r>
      <w:r>
        <w:tab/>
      </w:r>
      <w:r>
        <w:tab/>
      </w:r>
      <w:r>
        <w:tab/>
        <w:t>Kínai Asztrológus</w:t>
      </w:r>
    </w:p>
    <w:p w:rsidR="00060A9F" w:rsidRDefault="00060A9F" w:rsidP="00060A9F">
      <w:r>
        <w:tab/>
      </w:r>
      <w:r>
        <w:tab/>
      </w:r>
      <w:r>
        <w:tab/>
      </w:r>
      <w:r>
        <w:tab/>
      </w:r>
      <w:r>
        <w:tab/>
      </w:r>
    </w:p>
    <w:p w:rsidR="00672D72" w:rsidRPr="00AB5697" w:rsidRDefault="00672D72">
      <w:pPr>
        <w:rPr>
          <w:b/>
        </w:rPr>
      </w:pPr>
      <w:r w:rsidRPr="00AB5697">
        <w:rPr>
          <w:b/>
        </w:rPr>
        <w:t xml:space="preserve">Szakmai tapasztalat: </w:t>
      </w:r>
    </w:p>
    <w:p w:rsidR="002A0B5B" w:rsidRDefault="002A0B5B"/>
    <w:p w:rsidR="00672D72" w:rsidRDefault="00AB5697">
      <w:r>
        <w:t>Hoffmann Rt.</w:t>
      </w:r>
      <w:r>
        <w:tab/>
      </w:r>
      <w:r w:rsidR="00672D72">
        <w:tab/>
      </w:r>
      <w:r>
        <w:tab/>
      </w:r>
      <w:r>
        <w:tab/>
        <w:t>- Számviteli Szakügyintéző 2003. (gyakorlat)</w:t>
      </w:r>
    </w:p>
    <w:p w:rsidR="00672D72" w:rsidRDefault="00AB5697">
      <w:r>
        <w:t>Avon Cosmetics Hungary Kft.</w:t>
      </w:r>
      <w:r>
        <w:tab/>
        <w:t>- Kereskedelmi Koordinátor 2005-től</w:t>
      </w:r>
      <w:r w:rsidR="008E3E4D">
        <w:t xml:space="preserve"> (Országos 2. hely évente)</w:t>
      </w:r>
    </w:p>
    <w:p w:rsidR="00662E08" w:rsidRDefault="008E3E4D">
      <w:r>
        <w:t>Budapest Bank</w:t>
      </w:r>
      <w:r>
        <w:tab/>
      </w:r>
      <w:r w:rsidR="00036DD4">
        <w:tab/>
      </w:r>
      <w:r w:rsidR="00036DD4">
        <w:tab/>
        <w:t xml:space="preserve">- </w:t>
      </w:r>
      <w:r>
        <w:t>Mobilbankár</w:t>
      </w:r>
      <w:r w:rsidR="00036DD4">
        <w:t xml:space="preserve"> </w:t>
      </w:r>
      <w:r>
        <w:t xml:space="preserve"> 2005-2008 december 31.(Top 5 Tanácsadó)</w:t>
      </w:r>
    </w:p>
    <w:p w:rsidR="008E3E4D" w:rsidRDefault="008E3E4D">
      <w:r>
        <w:t xml:space="preserve">Generali Providencia </w:t>
      </w:r>
      <w:proofErr w:type="spellStart"/>
      <w:r>
        <w:t>Zrt</w:t>
      </w:r>
      <w:proofErr w:type="spellEnd"/>
      <w:r>
        <w:t>.</w:t>
      </w:r>
      <w:r>
        <w:tab/>
      </w:r>
      <w:r>
        <w:tab/>
        <w:t>- Fiókvezető Életvonal 2009-2010 október 26.(legjobb fiók)</w:t>
      </w:r>
    </w:p>
    <w:p w:rsidR="005E2B0F" w:rsidRDefault="005E2B0F">
      <w:proofErr w:type="spellStart"/>
      <w:r>
        <w:t>Uniqa</w:t>
      </w:r>
      <w:proofErr w:type="spellEnd"/>
      <w:r>
        <w:t xml:space="preserve"> Biztosító </w:t>
      </w:r>
      <w:proofErr w:type="spellStart"/>
      <w:r>
        <w:t>Zrt</w:t>
      </w:r>
      <w:proofErr w:type="spellEnd"/>
      <w:r>
        <w:t>.</w:t>
      </w:r>
      <w:r>
        <w:tab/>
      </w:r>
      <w:r>
        <w:tab/>
      </w:r>
      <w:r>
        <w:tab/>
        <w:t>- Körzetigazgató 2012.10.29-2014.02.28</w:t>
      </w:r>
    </w:p>
    <w:p w:rsidR="00434135" w:rsidRDefault="00434135" w:rsidP="00434135">
      <w:pPr>
        <w:ind w:left="2832" w:hanging="2832"/>
      </w:pPr>
      <w:proofErr w:type="spellStart"/>
      <w:r>
        <w:t>Bobby</w:t>
      </w:r>
      <w:proofErr w:type="spellEnd"/>
      <w:r>
        <w:t xml:space="preserve"> B</w:t>
      </w:r>
      <w:r w:rsidR="00B7204A">
        <w:t>oys KKT</w:t>
      </w:r>
      <w:r w:rsidR="00B7204A">
        <w:tab/>
      </w:r>
      <w:r w:rsidR="00B7204A">
        <w:tab/>
        <w:t>- Életvezetési Mentor (Tulajdonos, 2012.től tanácsadás</w:t>
      </w:r>
      <w:r>
        <w:t xml:space="preserve"> folyamatosan)</w:t>
      </w:r>
    </w:p>
    <w:p w:rsidR="00662E08" w:rsidRDefault="00662E08"/>
    <w:p w:rsidR="00672D72" w:rsidRPr="002A0B5B" w:rsidRDefault="00672D72" w:rsidP="002A0B5B">
      <w:pPr>
        <w:rPr>
          <w:b/>
        </w:rPr>
      </w:pPr>
      <w:r w:rsidRPr="00662E08">
        <w:rPr>
          <w:b/>
        </w:rPr>
        <w:t>Készségek:</w:t>
      </w:r>
      <w:r w:rsidR="002A0B5B">
        <w:rPr>
          <w:b/>
        </w:rPr>
        <w:tab/>
        <w:t xml:space="preserve">-  </w:t>
      </w:r>
      <w:r w:rsidR="005E2B0F">
        <w:rPr>
          <w:b/>
        </w:rPr>
        <w:t xml:space="preserve">   </w:t>
      </w:r>
      <w:r w:rsidR="00662E08">
        <w:t>A</w:t>
      </w:r>
      <w:r w:rsidR="00434135">
        <w:t xml:space="preserve">lap szintű angol </w:t>
      </w:r>
      <w:r>
        <w:t>nyelvtudás</w:t>
      </w:r>
    </w:p>
    <w:p w:rsidR="00672D72" w:rsidRDefault="00672D72">
      <w:pPr>
        <w:numPr>
          <w:ilvl w:val="0"/>
          <w:numId w:val="1"/>
        </w:numPr>
      </w:pPr>
      <w:r>
        <w:t>Felhasználói szintű számítógépes ismeret</w:t>
      </w:r>
    </w:p>
    <w:p w:rsidR="00672D72" w:rsidRDefault="00662E08">
      <w:pPr>
        <w:numPr>
          <w:ilvl w:val="0"/>
          <w:numId w:val="1"/>
        </w:numPr>
      </w:pPr>
      <w:r>
        <w:t xml:space="preserve">„B” </w:t>
      </w:r>
      <w:r w:rsidR="00672D72">
        <w:t>kategóriás jogosítvány</w:t>
      </w:r>
    </w:p>
    <w:p w:rsidR="00662E08" w:rsidRDefault="00662E08">
      <w:pPr>
        <w:numPr>
          <w:ilvl w:val="0"/>
          <w:numId w:val="1"/>
        </w:numPr>
      </w:pPr>
      <w:r>
        <w:t>Jó kommunikációs és problémamegoldó képesség</w:t>
      </w:r>
    </w:p>
    <w:p w:rsidR="00662E08" w:rsidRDefault="00662E08" w:rsidP="008E3E4D">
      <w:pPr>
        <w:numPr>
          <w:ilvl w:val="0"/>
          <w:numId w:val="1"/>
        </w:numPr>
      </w:pPr>
      <w:r>
        <w:t>Rugalmasság</w:t>
      </w:r>
    </w:p>
    <w:p w:rsidR="008E3E4D" w:rsidRDefault="008E3E4D" w:rsidP="008E3E4D">
      <w:pPr>
        <w:numPr>
          <w:ilvl w:val="0"/>
          <w:numId w:val="1"/>
        </w:numPr>
      </w:pPr>
      <w:r>
        <w:t>Vezetői kompetenciák</w:t>
      </w:r>
    </w:p>
    <w:p w:rsidR="005E2B0F" w:rsidRDefault="00434135" w:rsidP="00434135">
      <w:pPr>
        <w:pStyle w:val="Listaszerbekezds"/>
        <w:numPr>
          <w:ilvl w:val="0"/>
          <w:numId w:val="1"/>
        </w:numPr>
      </w:pPr>
      <w:r>
        <w:t>Profi értékesítő</w:t>
      </w:r>
    </w:p>
    <w:p w:rsidR="00434135" w:rsidRDefault="00434135" w:rsidP="00434135">
      <w:pPr>
        <w:pStyle w:val="Listaszerbekezds"/>
        <w:numPr>
          <w:ilvl w:val="0"/>
          <w:numId w:val="1"/>
        </w:numPr>
      </w:pPr>
      <w:r>
        <w:t>Tanácsadói kommunikáció</w:t>
      </w:r>
    </w:p>
    <w:p w:rsidR="00434135" w:rsidRDefault="00434135" w:rsidP="00434135">
      <w:pPr>
        <w:pStyle w:val="Listaszerbekezds"/>
        <w:numPr>
          <w:ilvl w:val="0"/>
          <w:numId w:val="1"/>
        </w:numPr>
      </w:pPr>
      <w:r>
        <w:t>Kártyavetés</w:t>
      </w:r>
    </w:p>
    <w:p w:rsidR="00434135" w:rsidRDefault="00434135" w:rsidP="00434135">
      <w:pPr>
        <w:pStyle w:val="Listaszerbekezds"/>
        <w:numPr>
          <w:ilvl w:val="0"/>
          <w:numId w:val="1"/>
        </w:numPr>
      </w:pPr>
      <w:r>
        <w:t>Asztrológia</w:t>
      </w:r>
    </w:p>
    <w:p w:rsidR="002463B1" w:rsidRDefault="002463B1" w:rsidP="00434135">
      <w:pPr>
        <w:pStyle w:val="Listaszerbekezds"/>
        <w:numPr>
          <w:ilvl w:val="0"/>
          <w:numId w:val="1"/>
        </w:numPr>
      </w:pPr>
      <w:r>
        <w:t>Pszichológia</w:t>
      </w:r>
    </w:p>
    <w:p w:rsidR="002463B1" w:rsidRDefault="002463B1" w:rsidP="00434135">
      <w:pPr>
        <w:pStyle w:val="Listaszerbekezds"/>
        <w:numPr>
          <w:ilvl w:val="0"/>
          <w:numId w:val="1"/>
        </w:numPr>
      </w:pPr>
      <w:proofErr w:type="spellStart"/>
      <w:r>
        <w:t>Karmaasztrológia</w:t>
      </w:r>
      <w:proofErr w:type="spellEnd"/>
    </w:p>
    <w:p w:rsidR="002463B1" w:rsidRDefault="002463B1" w:rsidP="00434135">
      <w:pPr>
        <w:pStyle w:val="Listaszerbekezds"/>
        <w:numPr>
          <w:ilvl w:val="0"/>
          <w:numId w:val="1"/>
        </w:numPr>
      </w:pPr>
      <w:r>
        <w:t>Kínai Asztrológia</w:t>
      </w:r>
    </w:p>
    <w:p w:rsidR="00672D72" w:rsidRDefault="00672D72"/>
    <w:p w:rsidR="00B33E54" w:rsidRDefault="00B33E54">
      <w:pPr>
        <w:rPr>
          <w:b/>
        </w:rPr>
      </w:pPr>
      <w:r>
        <w:rPr>
          <w:b/>
        </w:rPr>
        <w:br w:type="page"/>
      </w:r>
    </w:p>
    <w:p w:rsidR="002A0B5B" w:rsidRDefault="00672D72">
      <w:pPr>
        <w:rPr>
          <w:b/>
        </w:rPr>
      </w:pPr>
      <w:r w:rsidRPr="00662E08">
        <w:rPr>
          <w:b/>
        </w:rPr>
        <w:lastRenderedPageBreak/>
        <w:t xml:space="preserve">Hobby/ Érdeklődési kör: </w:t>
      </w:r>
    </w:p>
    <w:p w:rsidR="002A0B5B" w:rsidRPr="00662E08" w:rsidRDefault="002A0B5B">
      <w:pPr>
        <w:rPr>
          <w:b/>
        </w:rPr>
      </w:pPr>
    </w:p>
    <w:p w:rsidR="00662E08" w:rsidRDefault="00662E08" w:rsidP="00662E08">
      <w:pPr>
        <w:numPr>
          <w:ilvl w:val="0"/>
          <w:numId w:val="1"/>
        </w:numPr>
      </w:pPr>
      <w:r>
        <w:t>Emberi kapcsolatok szerzése, ápolása</w:t>
      </w:r>
    </w:p>
    <w:p w:rsidR="002463B1" w:rsidRDefault="002463B1" w:rsidP="00662E08">
      <w:pPr>
        <w:numPr>
          <w:ilvl w:val="0"/>
          <w:numId w:val="1"/>
        </w:numPr>
      </w:pPr>
      <w:r>
        <w:t>Tanácsadás</w:t>
      </w:r>
    </w:p>
    <w:p w:rsidR="002463B1" w:rsidRDefault="002463B1" w:rsidP="00662E08">
      <w:pPr>
        <w:numPr>
          <w:ilvl w:val="0"/>
          <w:numId w:val="1"/>
        </w:numPr>
      </w:pPr>
      <w:r>
        <w:t>Önismeret</w:t>
      </w:r>
    </w:p>
    <w:p w:rsidR="00672D72" w:rsidRDefault="00662E08" w:rsidP="00662E08">
      <w:pPr>
        <w:numPr>
          <w:ilvl w:val="0"/>
          <w:numId w:val="1"/>
        </w:numPr>
      </w:pPr>
      <w:r>
        <w:t>Internet</w:t>
      </w:r>
    </w:p>
    <w:p w:rsidR="00662E08" w:rsidRDefault="008E3E4D" w:rsidP="008E3E4D">
      <w:pPr>
        <w:ind w:left="1410"/>
      </w:pPr>
      <w:r>
        <w:t xml:space="preserve">-     </w:t>
      </w:r>
      <w:proofErr w:type="spellStart"/>
      <w:r>
        <w:t>Nordit</w:t>
      </w:r>
      <w:proofErr w:type="spellEnd"/>
      <w:r>
        <w:t xml:space="preserve"> </w:t>
      </w:r>
      <w:proofErr w:type="spellStart"/>
      <w:r>
        <w:t>Walking</w:t>
      </w:r>
      <w:proofErr w:type="spellEnd"/>
    </w:p>
    <w:p w:rsidR="00662E08" w:rsidRDefault="00662E08" w:rsidP="00662E08">
      <w:pPr>
        <w:numPr>
          <w:ilvl w:val="0"/>
          <w:numId w:val="1"/>
        </w:numPr>
      </w:pPr>
      <w:r>
        <w:t>Szépségápolás</w:t>
      </w:r>
    </w:p>
    <w:p w:rsidR="002A0B5B" w:rsidRDefault="002463B1" w:rsidP="002A0B5B">
      <w:pPr>
        <w:numPr>
          <w:ilvl w:val="0"/>
          <w:numId w:val="1"/>
        </w:numPr>
      </w:pPr>
      <w:r>
        <w:t>Értékesítés</w:t>
      </w:r>
    </w:p>
    <w:p w:rsidR="002463B1" w:rsidRDefault="002463B1" w:rsidP="002A0B5B">
      <w:pPr>
        <w:numPr>
          <w:ilvl w:val="0"/>
          <w:numId w:val="1"/>
        </w:numPr>
      </w:pPr>
      <w:r>
        <w:t>Tanulás, önfejlesztés</w:t>
      </w:r>
    </w:p>
    <w:p w:rsidR="002463B1" w:rsidRDefault="002463B1" w:rsidP="002A0B5B">
      <w:pPr>
        <w:numPr>
          <w:ilvl w:val="0"/>
          <w:numId w:val="1"/>
        </w:numPr>
      </w:pPr>
      <w:r>
        <w:t>kártyavetés</w:t>
      </w:r>
    </w:p>
    <w:p w:rsidR="002463B1" w:rsidRDefault="002463B1" w:rsidP="002463B1">
      <w:pPr>
        <w:ind w:left="1770"/>
      </w:pPr>
    </w:p>
    <w:p w:rsidR="008E3E4D" w:rsidRDefault="008E3E4D" w:rsidP="002A0B5B">
      <w:pPr>
        <w:ind w:left="2832" w:firstLine="708"/>
        <w:rPr>
          <w:b/>
          <w:sz w:val="36"/>
        </w:rPr>
      </w:pPr>
    </w:p>
    <w:p w:rsidR="00767BAD" w:rsidRDefault="00767BAD">
      <w:pPr>
        <w:rPr>
          <w:b/>
          <w:sz w:val="36"/>
        </w:rPr>
      </w:pPr>
      <w:r>
        <w:rPr>
          <w:b/>
          <w:sz w:val="36"/>
        </w:rPr>
        <w:br w:type="page"/>
      </w:r>
    </w:p>
    <w:p w:rsidR="00672D72" w:rsidRPr="002A0B5B" w:rsidRDefault="00672D72" w:rsidP="002A0B5B">
      <w:pPr>
        <w:ind w:left="2832" w:firstLine="708"/>
        <w:rPr>
          <w:b/>
        </w:rPr>
      </w:pPr>
      <w:r w:rsidRPr="002A0B5B">
        <w:rPr>
          <w:b/>
          <w:sz w:val="36"/>
        </w:rPr>
        <w:lastRenderedPageBreak/>
        <w:t>Motivációs Levél</w:t>
      </w:r>
    </w:p>
    <w:p w:rsidR="00672D72" w:rsidRDefault="00672D72">
      <w:pPr>
        <w:rPr>
          <w:sz w:val="36"/>
        </w:rPr>
      </w:pPr>
    </w:p>
    <w:p w:rsidR="002A0B5B" w:rsidRDefault="002A0B5B" w:rsidP="002A0B5B">
      <w:pPr>
        <w:jc w:val="both"/>
      </w:pP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Horváth Diána (Zalai Segítő) vagyok. </w:t>
      </w:r>
      <w:proofErr w:type="spellStart"/>
      <w:r>
        <w:rPr>
          <w:rFonts w:ascii="Arial" w:hAnsi="Arial" w:cs="Arial"/>
          <w:color w:val="666666"/>
          <w:sz w:val="21"/>
          <w:szCs w:val="21"/>
        </w:rPr>
        <w:t>Parapszichológus</w:t>
      </w:r>
      <w:proofErr w:type="spellEnd"/>
      <w:r>
        <w:rPr>
          <w:rFonts w:ascii="Arial" w:hAnsi="Arial" w:cs="Arial"/>
          <w:color w:val="666666"/>
          <w:sz w:val="21"/>
          <w:szCs w:val="21"/>
        </w:rPr>
        <w:t xml:space="preserve">, Transzperszonális Pszichológus, </w:t>
      </w:r>
      <w:proofErr w:type="spellStart"/>
      <w:r w:rsidR="00B33E54">
        <w:rPr>
          <w:rFonts w:ascii="Arial" w:hAnsi="Arial" w:cs="Arial"/>
          <w:color w:val="666666"/>
          <w:sz w:val="21"/>
          <w:szCs w:val="21"/>
        </w:rPr>
        <w:t>Cigánykártyából</w:t>
      </w:r>
      <w:proofErr w:type="spellEnd"/>
      <w:r w:rsidR="00B33E54">
        <w:rPr>
          <w:rFonts w:ascii="Arial" w:hAnsi="Arial" w:cs="Arial"/>
          <w:color w:val="666666"/>
          <w:sz w:val="21"/>
          <w:szCs w:val="21"/>
        </w:rPr>
        <w:t xml:space="preserve"> segítek</w:t>
      </w:r>
      <w:r w:rsidR="004337A4">
        <w:rPr>
          <w:rFonts w:ascii="Arial" w:hAnsi="Arial" w:cs="Arial"/>
          <w:color w:val="666666"/>
          <w:sz w:val="21"/>
          <w:szCs w:val="21"/>
        </w:rPr>
        <w:t xml:space="preserve">, </w:t>
      </w:r>
      <w:r>
        <w:rPr>
          <w:rFonts w:ascii="Arial" w:hAnsi="Arial" w:cs="Arial"/>
          <w:color w:val="666666"/>
          <w:sz w:val="21"/>
          <w:szCs w:val="21"/>
        </w:rPr>
        <w:t>Tarot kártya elemző, Mediális képességei</w:t>
      </w:r>
      <w:r w:rsidR="004337A4">
        <w:rPr>
          <w:rFonts w:ascii="Arial" w:hAnsi="Arial" w:cs="Arial"/>
          <w:color w:val="666666"/>
          <w:sz w:val="21"/>
          <w:szCs w:val="21"/>
        </w:rPr>
        <w:t>m vannak, Angyalokkal kommunikálok</w:t>
      </w:r>
      <w:r>
        <w:rPr>
          <w:rFonts w:ascii="Arial" w:hAnsi="Arial" w:cs="Arial"/>
          <w:color w:val="666666"/>
          <w:sz w:val="21"/>
          <w:szCs w:val="21"/>
        </w:rPr>
        <w:t>, Pszichológiai mentor, Családsegítő konzulens, Személyi és életvezetési tanácsadó, Energiagyógyász,</w:t>
      </w:r>
      <w:r w:rsidR="004337A4">
        <w:rPr>
          <w:rFonts w:ascii="Arial" w:hAnsi="Arial" w:cs="Arial"/>
          <w:color w:val="666666"/>
          <w:sz w:val="21"/>
          <w:szCs w:val="21"/>
        </w:rPr>
        <w:t xml:space="preserve"> Asztrológus,</w:t>
      </w:r>
      <w:r>
        <w:rPr>
          <w:rFonts w:ascii="Arial" w:hAnsi="Arial" w:cs="Arial"/>
          <w:color w:val="666666"/>
          <w:sz w:val="21"/>
          <w:szCs w:val="21"/>
        </w:rPr>
        <w:t xml:space="preserve"> </w:t>
      </w:r>
      <w:proofErr w:type="spellStart"/>
      <w:r>
        <w:rPr>
          <w:rFonts w:ascii="Arial" w:hAnsi="Arial" w:cs="Arial"/>
          <w:color w:val="666666"/>
          <w:sz w:val="21"/>
          <w:szCs w:val="21"/>
        </w:rPr>
        <w:t>Karmaasztrológus</w:t>
      </w:r>
      <w:proofErr w:type="spellEnd"/>
      <w:r w:rsidR="004337A4">
        <w:rPr>
          <w:rFonts w:ascii="Arial" w:hAnsi="Arial" w:cs="Arial"/>
          <w:color w:val="666666"/>
          <w:sz w:val="21"/>
          <w:szCs w:val="21"/>
        </w:rPr>
        <w:t xml:space="preserve"> é</w:t>
      </w:r>
      <w:r>
        <w:rPr>
          <w:rFonts w:ascii="Arial" w:hAnsi="Arial" w:cs="Arial"/>
          <w:color w:val="666666"/>
          <w:sz w:val="21"/>
          <w:szCs w:val="21"/>
        </w:rPr>
        <w:t xml:space="preserve">s még sok </w:t>
      </w:r>
      <w:proofErr w:type="spellStart"/>
      <w:r>
        <w:rPr>
          <w:rFonts w:ascii="Arial" w:hAnsi="Arial" w:cs="Arial"/>
          <w:color w:val="666666"/>
          <w:sz w:val="21"/>
          <w:szCs w:val="21"/>
        </w:rPr>
        <w:t>sok</w:t>
      </w:r>
      <w:proofErr w:type="spellEnd"/>
      <w:r>
        <w:rPr>
          <w:rFonts w:ascii="Arial" w:hAnsi="Arial" w:cs="Arial"/>
          <w:color w:val="666666"/>
          <w:sz w:val="21"/>
          <w:szCs w:val="21"/>
        </w:rPr>
        <w:t xml:space="preserve"> más…ez egy sírig tartó tanulás..</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Azt hittem élek, járom az utam, tartok valahova, haladok előre, mindent jól csinálok, bármit megtehetek, a sorsom csak jó lehet, lehetetlen nem létezik.</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Kaptam rengeteg rosszat, akadályt, bántottak és bántottam, de nem kerestem az okokat, ha fájt, hagytam fájni, aztán továbbléptem. Nem kerestem a megoldást, nem érdekelt, mi, miért történt, elestem, leporoltam magam, mentem, törtettem tovább. Nem tett boldoggá, de nem is voltam boldogtalan, csak voltam.</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Aztán jött az áttörés, rátaláltam a spiritualitásra és gyökeresen megváltozott az életem. Minden, mit addig igaznak hittem, hamis volt, minden, mit rossznak ítéltem átkonvertálom. Érdekelnek az okok, megtanultam, semmi nem történik ok nélkül. Eddig csak éltem, most törekszem, hogy tudatosan éljek. Hatalmas a különbség.</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Hihetetlen mennyiségű és minőségű </w:t>
      </w:r>
      <w:r w:rsidR="004337A4">
        <w:rPr>
          <w:rFonts w:ascii="Arial" w:hAnsi="Arial" w:cs="Arial"/>
          <w:color w:val="666666"/>
          <w:sz w:val="21"/>
          <w:szCs w:val="21"/>
        </w:rPr>
        <w:t xml:space="preserve">tudást kaptam a Professzoroktól, </w:t>
      </w:r>
      <w:r>
        <w:rPr>
          <w:rFonts w:ascii="Arial" w:hAnsi="Arial" w:cs="Arial"/>
          <w:color w:val="666666"/>
          <w:sz w:val="21"/>
          <w:szCs w:val="21"/>
        </w:rPr>
        <w:t>Mesterektől, ámultam, mekkora tudás birtokában vannak. Egyre inkább akarok tudni, keresni a megoldásokat, segíteni magamon, másokon.</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 teljes életfelfogásom átalakult, az igaznak hitt pénzügyi ér</w:t>
      </w:r>
      <w:r w:rsidR="004337A4">
        <w:rPr>
          <w:rFonts w:ascii="Arial" w:hAnsi="Arial" w:cs="Arial"/>
          <w:color w:val="666666"/>
          <w:sz w:val="21"/>
          <w:szCs w:val="21"/>
        </w:rPr>
        <w:t>tékesítői szakmám szép lassan há</w:t>
      </w:r>
      <w:r>
        <w:rPr>
          <w:rFonts w:ascii="Arial" w:hAnsi="Arial" w:cs="Arial"/>
          <w:color w:val="666666"/>
          <w:sz w:val="21"/>
          <w:szCs w:val="21"/>
        </w:rPr>
        <w:t>ttérbe szorítottam, mert rájöttem nem konkrétan az én utam. Az én utam egészen más.</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Figyelem az embereket, keresem a dolgokra a megszerzett tudásom általi várható reakciókat. És működik. Reagálnak.</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Napjainkban egyre elterjedtebb, hogy minden betegségnek, szokásnak lelki oka lehet. Én úgy gondolom, hogy nem csak lehet, hanem biztosan van is.</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Minden történésnek az életünkben lelki oka van.</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 szervezet jelez, hogy valamit meg kíván mutatni számunkra, ami mélyen a tudattalanunkban gyökeredzik és ott már annyira emészt, hogy fizikai tüneteket is produkál.</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A </w:t>
      </w:r>
      <w:r w:rsidR="004337A4">
        <w:rPr>
          <w:rFonts w:ascii="Arial" w:hAnsi="Arial" w:cs="Arial"/>
          <w:color w:val="666666"/>
          <w:sz w:val="21"/>
          <w:szCs w:val="21"/>
        </w:rPr>
        <w:t xml:space="preserve">probléma, a </w:t>
      </w:r>
      <w:r>
        <w:rPr>
          <w:rFonts w:ascii="Arial" w:hAnsi="Arial" w:cs="Arial"/>
          <w:color w:val="666666"/>
          <w:sz w:val="21"/>
          <w:szCs w:val="21"/>
        </w:rPr>
        <w:t>betegség tehát egy jelzés az egyén tudata felé, hogy valami megoldandó feladata van, melynek a megoldásának eljött az ideje.</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Persze ahogy semmi sem, ez sem egyszerű dolog, hogy megtaláljuk mi is a pontos okozója bennünk az adott szokásnak, betegségnek.</w:t>
      </w:r>
    </w:p>
    <w:p w:rsidR="005E37E8" w:rsidRDefault="005E37E8" w:rsidP="005E37E8">
      <w:pPr>
        <w:pStyle w:val="Norm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 megoldáshoz felé vezető úton nagyon fontos és első lépés a</w:t>
      </w:r>
      <w:r w:rsidR="004337A4">
        <w:rPr>
          <w:rFonts w:ascii="Arial" w:hAnsi="Arial" w:cs="Arial"/>
          <w:color w:val="666666"/>
          <w:sz w:val="21"/>
          <w:szCs w:val="21"/>
        </w:rPr>
        <w:t xml:space="preserve"> probléma, a</w:t>
      </w:r>
      <w:r>
        <w:rPr>
          <w:rFonts w:ascii="Arial" w:hAnsi="Arial" w:cs="Arial"/>
          <w:color w:val="666666"/>
          <w:sz w:val="21"/>
          <w:szCs w:val="21"/>
        </w:rPr>
        <w:t xml:space="preserve"> szokás, illetve betegség felismerése, felvállalása és felkészülés a kitartó és őszinte „kutató” munkára, melynek eredményeként megtudhatjuk mi is lakozik bennünk, mi is az okozó. Innen már célirányosan indulhatunk a megoldás felé.</w:t>
      </w:r>
    </w:p>
    <w:p w:rsidR="00FD4F8B" w:rsidRDefault="005E37E8" w:rsidP="002A0B5B">
      <w:pPr>
        <w:ind w:left="5664" w:firstLine="708"/>
        <w:jc w:val="center"/>
      </w:pPr>
      <w:r>
        <w:rPr>
          <w:rFonts w:ascii="Arial" w:hAnsi="Arial" w:cs="Arial"/>
          <w:color w:val="666666"/>
          <w:sz w:val="21"/>
          <w:szCs w:val="21"/>
        </w:rPr>
        <w:t>Ebben a kitartó és őszinte kutatómunkában tudok én is segítséget nyújtani, hogy a megtanultak alapján segítsek hatékonyan és „gyorsan” megtalálni az okot, hogy aztán indulhasson a megoldási fázis.</w:t>
      </w:r>
      <w:r w:rsidR="004337A4">
        <w:rPr>
          <w:rFonts w:ascii="Arial" w:hAnsi="Arial" w:cs="Arial"/>
          <w:color w:val="666666"/>
          <w:sz w:val="21"/>
          <w:szCs w:val="21"/>
        </w:rPr>
        <w:t xml:space="preserve"> </w:t>
      </w:r>
      <w:r w:rsidR="00C22AB0">
        <w:rPr>
          <w:rFonts w:ascii="Arial" w:hAnsi="Arial" w:cs="Arial"/>
          <w:color w:val="666666"/>
          <w:sz w:val="21"/>
          <w:szCs w:val="21"/>
        </w:rPr>
        <w:t>Vigyük sikerre a Te életedet is!</w:t>
      </w:r>
    </w:p>
    <w:p w:rsidR="004337A4" w:rsidRDefault="00C22AB0" w:rsidP="002A0B5B">
      <w:pPr>
        <w:ind w:left="5664" w:firstLine="708"/>
        <w:jc w:val="center"/>
      </w:pPr>
      <w:r>
        <w:t xml:space="preserve"> Horváth Diána</w:t>
      </w:r>
    </w:p>
    <w:sectPr w:rsidR="004337A4">
      <w:type w:val="continuous"/>
      <w:pgSz w:w="11906" w:h="16838"/>
      <w:pgMar w:top="1417" w:right="92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EE"/>
    <w:family w:val="roman"/>
    <w:pitch w:val="variable"/>
    <w:sig w:usb0="00000000"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2BE"/>
    <w:multiLevelType w:val="hybridMultilevel"/>
    <w:tmpl w:val="259406FA"/>
    <w:lvl w:ilvl="0" w:tplc="2BDC02D6">
      <w:start w:val="2008"/>
      <w:numFmt w:val="decimal"/>
      <w:lvlText w:val="%1"/>
      <w:lvlJc w:val="left"/>
      <w:pPr>
        <w:tabs>
          <w:tab w:val="num" w:pos="3957"/>
        </w:tabs>
        <w:ind w:left="3957" w:hanging="1125"/>
      </w:pPr>
      <w:rPr>
        <w:rFonts w:hint="default"/>
      </w:rPr>
    </w:lvl>
    <w:lvl w:ilvl="1" w:tplc="040E0019" w:tentative="1">
      <w:start w:val="1"/>
      <w:numFmt w:val="lowerLetter"/>
      <w:lvlText w:val="%2."/>
      <w:lvlJc w:val="left"/>
      <w:pPr>
        <w:tabs>
          <w:tab w:val="num" w:pos="3912"/>
        </w:tabs>
        <w:ind w:left="3912" w:hanging="360"/>
      </w:pPr>
    </w:lvl>
    <w:lvl w:ilvl="2" w:tplc="040E001B" w:tentative="1">
      <w:start w:val="1"/>
      <w:numFmt w:val="lowerRoman"/>
      <w:lvlText w:val="%3."/>
      <w:lvlJc w:val="right"/>
      <w:pPr>
        <w:tabs>
          <w:tab w:val="num" w:pos="4632"/>
        </w:tabs>
        <w:ind w:left="4632" w:hanging="180"/>
      </w:pPr>
    </w:lvl>
    <w:lvl w:ilvl="3" w:tplc="040E000F" w:tentative="1">
      <w:start w:val="1"/>
      <w:numFmt w:val="decimal"/>
      <w:lvlText w:val="%4."/>
      <w:lvlJc w:val="left"/>
      <w:pPr>
        <w:tabs>
          <w:tab w:val="num" w:pos="5352"/>
        </w:tabs>
        <w:ind w:left="5352" w:hanging="360"/>
      </w:pPr>
    </w:lvl>
    <w:lvl w:ilvl="4" w:tplc="040E0019" w:tentative="1">
      <w:start w:val="1"/>
      <w:numFmt w:val="lowerLetter"/>
      <w:lvlText w:val="%5."/>
      <w:lvlJc w:val="left"/>
      <w:pPr>
        <w:tabs>
          <w:tab w:val="num" w:pos="6072"/>
        </w:tabs>
        <w:ind w:left="6072" w:hanging="360"/>
      </w:pPr>
    </w:lvl>
    <w:lvl w:ilvl="5" w:tplc="040E001B" w:tentative="1">
      <w:start w:val="1"/>
      <w:numFmt w:val="lowerRoman"/>
      <w:lvlText w:val="%6."/>
      <w:lvlJc w:val="right"/>
      <w:pPr>
        <w:tabs>
          <w:tab w:val="num" w:pos="6792"/>
        </w:tabs>
        <w:ind w:left="6792" w:hanging="180"/>
      </w:pPr>
    </w:lvl>
    <w:lvl w:ilvl="6" w:tplc="040E000F" w:tentative="1">
      <w:start w:val="1"/>
      <w:numFmt w:val="decimal"/>
      <w:lvlText w:val="%7."/>
      <w:lvlJc w:val="left"/>
      <w:pPr>
        <w:tabs>
          <w:tab w:val="num" w:pos="7512"/>
        </w:tabs>
        <w:ind w:left="7512" w:hanging="360"/>
      </w:pPr>
    </w:lvl>
    <w:lvl w:ilvl="7" w:tplc="040E0019" w:tentative="1">
      <w:start w:val="1"/>
      <w:numFmt w:val="lowerLetter"/>
      <w:lvlText w:val="%8."/>
      <w:lvlJc w:val="left"/>
      <w:pPr>
        <w:tabs>
          <w:tab w:val="num" w:pos="8232"/>
        </w:tabs>
        <w:ind w:left="8232" w:hanging="360"/>
      </w:pPr>
    </w:lvl>
    <w:lvl w:ilvl="8" w:tplc="040E001B" w:tentative="1">
      <w:start w:val="1"/>
      <w:numFmt w:val="lowerRoman"/>
      <w:lvlText w:val="%9."/>
      <w:lvlJc w:val="right"/>
      <w:pPr>
        <w:tabs>
          <w:tab w:val="num" w:pos="8952"/>
        </w:tabs>
        <w:ind w:left="8952" w:hanging="180"/>
      </w:pPr>
    </w:lvl>
  </w:abstractNum>
  <w:abstractNum w:abstractNumId="1" w15:restartNumberingAfterBreak="0">
    <w:nsid w:val="271936D7"/>
    <w:multiLevelType w:val="hybridMultilevel"/>
    <w:tmpl w:val="09381E88"/>
    <w:lvl w:ilvl="0" w:tplc="0408EF32">
      <w:start w:val="2008"/>
      <w:numFmt w:val="decimal"/>
      <w:lvlText w:val="%1"/>
      <w:lvlJc w:val="left"/>
      <w:pPr>
        <w:ind w:left="2604" w:hanging="48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 w15:restartNumberingAfterBreak="0">
    <w:nsid w:val="4364185D"/>
    <w:multiLevelType w:val="hybridMultilevel"/>
    <w:tmpl w:val="963AA358"/>
    <w:lvl w:ilvl="0" w:tplc="CB54E662">
      <w:start w:val="2003"/>
      <w:numFmt w:val="bullet"/>
      <w:lvlText w:val="-"/>
      <w:lvlJc w:val="left"/>
      <w:pPr>
        <w:tabs>
          <w:tab w:val="num" w:pos="1770"/>
        </w:tabs>
        <w:ind w:left="1770" w:hanging="360"/>
      </w:pPr>
      <w:rPr>
        <w:rFonts w:ascii="Times New Roman" w:eastAsia="Times New Roman" w:hAnsi="Times New Roman" w:cs="Times New Roman" w:hint="default"/>
      </w:rPr>
    </w:lvl>
    <w:lvl w:ilvl="1" w:tplc="F190A76C" w:tentative="1">
      <w:start w:val="1"/>
      <w:numFmt w:val="bullet"/>
      <w:lvlText w:val="o"/>
      <w:lvlJc w:val="left"/>
      <w:pPr>
        <w:tabs>
          <w:tab w:val="num" w:pos="2490"/>
        </w:tabs>
        <w:ind w:left="2490" w:hanging="360"/>
      </w:pPr>
      <w:rPr>
        <w:rFonts w:ascii="Courier New" w:hAnsi="Courier New" w:cs="Courier New" w:hint="default"/>
      </w:rPr>
    </w:lvl>
    <w:lvl w:ilvl="2" w:tplc="5F42BD46" w:tentative="1">
      <w:start w:val="1"/>
      <w:numFmt w:val="bullet"/>
      <w:lvlText w:val=""/>
      <w:lvlJc w:val="left"/>
      <w:pPr>
        <w:tabs>
          <w:tab w:val="num" w:pos="3210"/>
        </w:tabs>
        <w:ind w:left="3210" w:hanging="360"/>
      </w:pPr>
      <w:rPr>
        <w:rFonts w:ascii="Wingdings" w:hAnsi="Wingdings" w:hint="default"/>
      </w:rPr>
    </w:lvl>
    <w:lvl w:ilvl="3" w:tplc="A0567D4C" w:tentative="1">
      <w:start w:val="1"/>
      <w:numFmt w:val="bullet"/>
      <w:lvlText w:val=""/>
      <w:lvlJc w:val="left"/>
      <w:pPr>
        <w:tabs>
          <w:tab w:val="num" w:pos="3930"/>
        </w:tabs>
        <w:ind w:left="3930" w:hanging="360"/>
      </w:pPr>
      <w:rPr>
        <w:rFonts w:ascii="Symbol" w:hAnsi="Symbol" w:hint="default"/>
      </w:rPr>
    </w:lvl>
    <w:lvl w:ilvl="4" w:tplc="495A6CD8" w:tentative="1">
      <w:start w:val="1"/>
      <w:numFmt w:val="bullet"/>
      <w:lvlText w:val="o"/>
      <w:lvlJc w:val="left"/>
      <w:pPr>
        <w:tabs>
          <w:tab w:val="num" w:pos="4650"/>
        </w:tabs>
        <w:ind w:left="4650" w:hanging="360"/>
      </w:pPr>
      <w:rPr>
        <w:rFonts w:ascii="Courier New" w:hAnsi="Courier New" w:cs="Courier New" w:hint="default"/>
      </w:rPr>
    </w:lvl>
    <w:lvl w:ilvl="5" w:tplc="F49CA79E" w:tentative="1">
      <w:start w:val="1"/>
      <w:numFmt w:val="bullet"/>
      <w:lvlText w:val=""/>
      <w:lvlJc w:val="left"/>
      <w:pPr>
        <w:tabs>
          <w:tab w:val="num" w:pos="5370"/>
        </w:tabs>
        <w:ind w:left="5370" w:hanging="360"/>
      </w:pPr>
      <w:rPr>
        <w:rFonts w:ascii="Wingdings" w:hAnsi="Wingdings" w:hint="default"/>
      </w:rPr>
    </w:lvl>
    <w:lvl w:ilvl="6" w:tplc="F9BC4B24" w:tentative="1">
      <w:start w:val="1"/>
      <w:numFmt w:val="bullet"/>
      <w:lvlText w:val=""/>
      <w:lvlJc w:val="left"/>
      <w:pPr>
        <w:tabs>
          <w:tab w:val="num" w:pos="6090"/>
        </w:tabs>
        <w:ind w:left="6090" w:hanging="360"/>
      </w:pPr>
      <w:rPr>
        <w:rFonts w:ascii="Symbol" w:hAnsi="Symbol" w:hint="default"/>
      </w:rPr>
    </w:lvl>
    <w:lvl w:ilvl="7" w:tplc="26B2F58A" w:tentative="1">
      <w:start w:val="1"/>
      <w:numFmt w:val="bullet"/>
      <w:lvlText w:val="o"/>
      <w:lvlJc w:val="left"/>
      <w:pPr>
        <w:tabs>
          <w:tab w:val="num" w:pos="6810"/>
        </w:tabs>
        <w:ind w:left="6810" w:hanging="360"/>
      </w:pPr>
      <w:rPr>
        <w:rFonts w:ascii="Courier New" w:hAnsi="Courier New" w:cs="Courier New" w:hint="default"/>
      </w:rPr>
    </w:lvl>
    <w:lvl w:ilvl="8" w:tplc="3ECED73E"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70123533"/>
    <w:multiLevelType w:val="hybridMultilevel"/>
    <w:tmpl w:val="6878567E"/>
    <w:lvl w:ilvl="0" w:tplc="45AE7462">
      <w:start w:val="2008"/>
      <w:numFmt w:val="decimal"/>
      <w:lvlText w:val="%1"/>
      <w:lvlJc w:val="left"/>
      <w:pPr>
        <w:ind w:left="2604" w:hanging="48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72"/>
    <w:rsid w:val="00036DD4"/>
    <w:rsid w:val="00060A9F"/>
    <w:rsid w:val="00152B1B"/>
    <w:rsid w:val="002463B1"/>
    <w:rsid w:val="002A0B5B"/>
    <w:rsid w:val="003B0ACA"/>
    <w:rsid w:val="004337A4"/>
    <w:rsid w:val="00434135"/>
    <w:rsid w:val="00444496"/>
    <w:rsid w:val="004A20E2"/>
    <w:rsid w:val="00514D82"/>
    <w:rsid w:val="005233CF"/>
    <w:rsid w:val="00533911"/>
    <w:rsid w:val="00534F6C"/>
    <w:rsid w:val="0054010A"/>
    <w:rsid w:val="005553C5"/>
    <w:rsid w:val="00571B4A"/>
    <w:rsid w:val="005E2B0F"/>
    <w:rsid w:val="005E37E8"/>
    <w:rsid w:val="005E53F5"/>
    <w:rsid w:val="00652071"/>
    <w:rsid w:val="00653F9D"/>
    <w:rsid w:val="00662E08"/>
    <w:rsid w:val="00672D72"/>
    <w:rsid w:val="00767BAD"/>
    <w:rsid w:val="008E3E4D"/>
    <w:rsid w:val="008F2DDD"/>
    <w:rsid w:val="00923B5E"/>
    <w:rsid w:val="00A03A58"/>
    <w:rsid w:val="00A5609E"/>
    <w:rsid w:val="00AB5697"/>
    <w:rsid w:val="00B174B2"/>
    <w:rsid w:val="00B25317"/>
    <w:rsid w:val="00B33E54"/>
    <w:rsid w:val="00B7204A"/>
    <w:rsid w:val="00BF5AA0"/>
    <w:rsid w:val="00C22AB0"/>
    <w:rsid w:val="00C23D9E"/>
    <w:rsid w:val="00C83368"/>
    <w:rsid w:val="00CB11E3"/>
    <w:rsid w:val="00D71747"/>
    <w:rsid w:val="00EF541C"/>
    <w:rsid w:val="00F37228"/>
    <w:rsid w:val="00F43BAA"/>
    <w:rsid w:val="00F61EA1"/>
    <w:rsid w:val="00FD4F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9489B"/>
  <w15:chartTrackingRefBased/>
  <w15:docId w15:val="{B13854A3-4F87-0B49-8BA6-EDBB4059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qFormat/>
    <w:pPr>
      <w:keepNext/>
      <w:ind w:right="-2160"/>
      <w:jc w:val="center"/>
      <w:outlineLvl w:val="0"/>
    </w:pPr>
    <w:rPr>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152B1B"/>
    <w:rPr>
      <w:color w:val="0000FF"/>
      <w:u w:val="single"/>
    </w:rPr>
  </w:style>
  <w:style w:type="paragraph" w:styleId="Buborkszveg">
    <w:name w:val="Balloon Text"/>
    <w:basedOn w:val="Norml"/>
    <w:semiHidden/>
    <w:rsid w:val="002A0B5B"/>
    <w:rPr>
      <w:rFonts w:ascii="Tahoma" w:hAnsi="Tahoma" w:cs="Tahoma"/>
      <w:sz w:val="16"/>
      <w:szCs w:val="16"/>
    </w:rPr>
  </w:style>
  <w:style w:type="character" w:customStyle="1" w:styleId="Feloldatlanmegemlts1">
    <w:name w:val="Feloldatlan megemlítés1"/>
    <w:basedOn w:val="Bekezdsalapbettpusa"/>
    <w:uiPriority w:val="99"/>
    <w:semiHidden/>
    <w:unhideWhenUsed/>
    <w:rsid w:val="00571B4A"/>
    <w:rPr>
      <w:color w:val="605E5C"/>
      <w:shd w:val="clear" w:color="auto" w:fill="E1DFDD"/>
    </w:rPr>
  </w:style>
  <w:style w:type="paragraph" w:styleId="Listaszerbekezds">
    <w:name w:val="List Paragraph"/>
    <w:basedOn w:val="Norml"/>
    <w:uiPriority w:val="34"/>
    <w:qFormat/>
    <w:rsid w:val="00060A9F"/>
    <w:pPr>
      <w:ind w:left="720"/>
      <w:contextualSpacing/>
    </w:pPr>
  </w:style>
  <w:style w:type="paragraph" w:styleId="NormlWeb">
    <w:name w:val="Normal (Web)"/>
    <w:basedOn w:val="Norml"/>
    <w:uiPriority w:val="99"/>
    <w:unhideWhenUsed/>
    <w:rsid w:val="005E37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hdeletvezetes@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739</Words>
  <Characters>5100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Önéletrajz</vt:lpstr>
    </vt:vector>
  </TitlesOfParts>
  <Company/>
  <LinksUpToDate>false</LinksUpToDate>
  <CharactersWithSpaces>5828</CharactersWithSpaces>
  <SharedDoc>false</SharedDoc>
  <HLinks>
    <vt:vector size="6" baseType="variant">
      <vt:variant>
        <vt:i4>917543</vt:i4>
      </vt:variant>
      <vt:variant>
        <vt:i4>0</vt:i4>
      </vt:variant>
      <vt:variant>
        <vt:i4>0</vt:i4>
      </vt:variant>
      <vt:variant>
        <vt:i4>5</vt:i4>
      </vt:variant>
      <vt:variant>
        <vt:lpwstr>mailto:h.dia.mail@gmail.com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Önéletrajz</dc:title>
  <dc:subject/>
  <dc:creator>Tisza</dc:creator>
  <cp:keywords/>
  <cp:lastModifiedBy>Vendégfelhasználó</cp:lastModifiedBy>
  <cp:revision>4</cp:revision>
  <cp:lastPrinted>2020-03-31T12:12:00Z</cp:lastPrinted>
  <dcterms:created xsi:type="dcterms:W3CDTF">2020-10-16T11:46:00Z</dcterms:created>
  <dcterms:modified xsi:type="dcterms:W3CDTF">2020-10-16T11:47:00Z</dcterms:modified>
</cp:coreProperties>
</file>